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B12B89" w:rsidP="00645CFC">
            <w:pPr>
              <w:spacing w:before="120"/>
              <w:jc w:val="both"/>
              <w:outlineLvl w:val="2"/>
              <w:rPr>
                <w:rFonts w:ascii="Arial" w:hAnsi="Arial" w:cs="Arial"/>
                <w:sz w:val="18"/>
                <w:szCs w:val="18"/>
              </w:rPr>
            </w:pPr>
            <w:r>
              <w:rPr>
                <w:rFonts w:ascii="Arial" w:hAnsi="Arial" w:cs="Arial"/>
                <w:sz w:val="18"/>
                <w:szCs w:val="18"/>
              </w:rPr>
              <w:t>Согласно техническому заданию</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w:t>
            </w:r>
            <w:bookmarkStart w:id="4" w:name="_GoBack"/>
            <w:bookmarkEnd w:id="4"/>
            <w:r w:rsidRPr="00203169">
              <w:rPr>
                <w:rFonts w:ascii="Arial" w:hAnsi="Arial" w:cs="Arial"/>
                <w:sz w:val="18"/>
                <w:szCs w:val="18"/>
              </w:rPr>
              <w:t>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357822" w:rsidP="00B12B89">
            <w:pPr>
              <w:pStyle w:val="ac"/>
              <w:ind w:left="0"/>
              <w:jc w:val="both"/>
              <w:rPr>
                <w:rFonts w:ascii="Arial" w:hAnsi="Arial" w:cs="Arial"/>
                <w:sz w:val="18"/>
                <w:szCs w:val="18"/>
              </w:rPr>
            </w:pPr>
            <w:r>
              <w:rPr>
                <w:rFonts w:ascii="Arial" w:eastAsia="Calibri" w:hAnsi="Arial" w:cs="Arial"/>
                <w:color w:val="000000"/>
                <w:sz w:val="20"/>
                <w:szCs w:val="26"/>
              </w:rPr>
              <w:t xml:space="preserve">Уникальная закупка у единственного поставщика – </w:t>
            </w:r>
            <w:r w:rsidR="00B12B89">
              <w:rPr>
                <w:rFonts w:ascii="Arial" w:eastAsia="Calibri" w:hAnsi="Arial" w:cs="Arial"/>
                <w:color w:val="000000"/>
                <w:sz w:val="20"/>
                <w:szCs w:val="26"/>
              </w:rPr>
              <w:t>услуга по сопровождению программы для ЭВМ «</w:t>
            </w:r>
            <w:r w:rsidR="00B12B89" w:rsidRPr="00B12B89">
              <w:rPr>
                <w:rFonts w:ascii="Arial" w:eastAsia="Calibri" w:hAnsi="Arial" w:cs="Arial"/>
                <w:color w:val="000000"/>
                <w:sz w:val="20"/>
                <w:szCs w:val="26"/>
              </w:rPr>
              <w:t>Автоматизирова</w:t>
            </w:r>
            <w:r w:rsidR="00B12B89" w:rsidRPr="00B12B89">
              <w:rPr>
                <w:rFonts w:ascii="Arial" w:eastAsia="Calibri" w:hAnsi="Arial" w:cs="Arial"/>
                <w:color w:val="000000"/>
                <w:sz w:val="20"/>
                <w:szCs w:val="26"/>
              </w:rPr>
              <w:t>н</w:t>
            </w:r>
            <w:r w:rsidR="00B12B89" w:rsidRPr="00B12B89">
              <w:rPr>
                <w:rFonts w:ascii="Arial" w:eastAsia="Calibri" w:hAnsi="Arial" w:cs="Arial"/>
                <w:color w:val="000000"/>
                <w:sz w:val="20"/>
                <w:szCs w:val="26"/>
              </w:rPr>
              <w:t>ная информационно-аналитическая система обслуживания сетей водоснабжения и водоотведения»</w:t>
            </w:r>
            <w:r>
              <w:rPr>
                <w:rFonts w:ascii="Arial" w:eastAsia="Calibri" w:hAnsi="Arial" w:cs="Arial"/>
                <w:color w:val="000000"/>
                <w:sz w:val="20"/>
                <w:szCs w:val="26"/>
              </w:rPr>
              <w:t xml:space="preserve"> </w:t>
            </w:r>
            <w:r w:rsidR="00910442" w:rsidRPr="00910442">
              <w:rPr>
                <w:rFonts w:ascii="Arial" w:eastAsia="Calibri" w:hAnsi="Arial" w:cs="Arial"/>
                <w:color w:val="000000"/>
                <w:sz w:val="20"/>
                <w:szCs w:val="26"/>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B12B89">
              <w:rPr>
                <w:rFonts w:ascii="Arial" w:hAnsi="Arial" w:cs="Arial"/>
                <w:sz w:val="18"/>
                <w:szCs w:val="18"/>
              </w:rPr>
              <w:t xml:space="preserve">оказания услуги </w:t>
            </w:r>
            <w:r w:rsidR="002F2654">
              <w:rPr>
                <w:rFonts w:ascii="Arial" w:hAnsi="Arial" w:cs="Arial"/>
                <w:sz w:val="18"/>
                <w:szCs w:val="18"/>
              </w:rPr>
              <w:t xml:space="preserve"> </w:t>
            </w:r>
            <w:r w:rsidRPr="00203169">
              <w:rPr>
                <w:rFonts w:ascii="Arial" w:hAnsi="Arial" w:cs="Arial"/>
                <w:sz w:val="18"/>
                <w:szCs w:val="18"/>
              </w:rPr>
              <w:t>- г. Тамбов</w:t>
            </w:r>
            <w:r w:rsidR="002F2654">
              <w:rPr>
                <w:rFonts w:ascii="Arial" w:hAnsi="Arial" w:cs="Arial"/>
                <w:sz w:val="18"/>
                <w:szCs w:val="18"/>
              </w:rPr>
              <w:t xml:space="preserve"> ул. </w:t>
            </w:r>
            <w:proofErr w:type="spellStart"/>
            <w:r w:rsidR="002F2654">
              <w:rPr>
                <w:rFonts w:ascii="Arial" w:hAnsi="Arial" w:cs="Arial"/>
                <w:sz w:val="18"/>
                <w:szCs w:val="18"/>
              </w:rPr>
              <w:t>Тулиновская</w:t>
            </w:r>
            <w:proofErr w:type="spellEnd"/>
            <w:r w:rsidR="002F2654">
              <w:rPr>
                <w:rFonts w:ascii="Arial" w:hAnsi="Arial" w:cs="Arial"/>
                <w:sz w:val="18"/>
                <w:szCs w:val="18"/>
              </w:rPr>
              <w:t xml:space="preserve"> д.</w:t>
            </w:r>
            <w:r w:rsidR="00B12B89">
              <w:rPr>
                <w:rFonts w:ascii="Arial" w:hAnsi="Arial" w:cs="Arial"/>
                <w:sz w:val="18"/>
                <w:szCs w:val="18"/>
              </w:rPr>
              <w:t>5</w:t>
            </w:r>
            <w:r w:rsidRPr="00203169">
              <w:rPr>
                <w:rFonts w:ascii="Arial" w:hAnsi="Arial" w:cs="Arial"/>
                <w:sz w:val="18"/>
                <w:szCs w:val="18"/>
              </w:rPr>
              <w:t>;</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w:t>
            </w:r>
            <w:r w:rsidR="00B12B89">
              <w:rPr>
                <w:rFonts w:ascii="Arial" w:hAnsi="Arial" w:cs="Arial"/>
                <w:sz w:val="18"/>
                <w:szCs w:val="18"/>
              </w:rPr>
              <w:t>сопровождения</w:t>
            </w:r>
            <w:r>
              <w:rPr>
                <w:rFonts w:ascii="Arial" w:hAnsi="Arial" w:cs="Arial"/>
                <w:sz w:val="18"/>
                <w:szCs w:val="18"/>
              </w:rPr>
              <w:t xml:space="preserve">: </w:t>
            </w:r>
            <w:r w:rsidR="00B12B89">
              <w:rPr>
                <w:rFonts w:ascii="Arial" w:hAnsi="Arial" w:cs="Arial"/>
                <w:sz w:val="18"/>
                <w:szCs w:val="18"/>
              </w:rPr>
              <w:t>до 31.12.2019 года</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B12B89" w:rsidP="00B12B89">
            <w:pPr>
              <w:spacing w:after="0" w:line="240" w:lineRule="auto"/>
              <w:rPr>
                <w:rFonts w:ascii="Arial" w:hAnsi="Arial" w:cs="Arial"/>
                <w:sz w:val="18"/>
                <w:szCs w:val="18"/>
              </w:rPr>
            </w:pPr>
            <w:r>
              <w:rPr>
                <w:rFonts w:ascii="Arial" w:hAnsi="Arial" w:cs="Arial"/>
                <w:sz w:val="18"/>
                <w:szCs w:val="18"/>
              </w:rPr>
              <w:t>604 000,00</w:t>
            </w:r>
            <w:r w:rsidR="006E7B94">
              <w:rPr>
                <w:rFonts w:ascii="Arial" w:hAnsi="Arial" w:cs="Arial"/>
                <w:sz w:val="18"/>
                <w:szCs w:val="18"/>
              </w:rPr>
              <w:t xml:space="preserve"> </w:t>
            </w:r>
            <w:r w:rsidR="00275177">
              <w:rPr>
                <w:rFonts w:ascii="Arial" w:hAnsi="Arial" w:cs="Arial"/>
                <w:sz w:val="18"/>
                <w:szCs w:val="18"/>
              </w:rPr>
              <w:t>руб. (НДС</w:t>
            </w:r>
            <w:r>
              <w:rPr>
                <w:rFonts w:ascii="Arial" w:hAnsi="Arial" w:cs="Arial"/>
                <w:sz w:val="18"/>
                <w:szCs w:val="18"/>
              </w:rPr>
              <w:t xml:space="preserve"> не облагается</w:t>
            </w:r>
            <w:r w:rsidR="00275177">
              <w:rPr>
                <w:rFonts w:ascii="Arial" w:hAnsi="Arial" w:cs="Arial"/>
                <w:sz w:val="18"/>
                <w:szCs w:val="18"/>
              </w:rPr>
              <w:t>)</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B12B89" w:rsidP="006B5F34">
            <w:pPr>
              <w:pStyle w:val="31"/>
              <w:ind w:left="0" w:firstLine="0"/>
              <w:rPr>
                <w:rFonts w:ascii="Arial" w:hAnsi="Arial" w:cs="Arial"/>
                <w:sz w:val="18"/>
                <w:szCs w:val="18"/>
              </w:rPr>
            </w:pPr>
            <w:r>
              <w:rPr>
                <w:rFonts w:ascii="Arial" w:hAnsi="Arial" w:cs="Arial"/>
                <w:sz w:val="18"/>
                <w:szCs w:val="18"/>
              </w:rPr>
              <w:t>В течение 20 рабочих дней со дня подписания Акта сдачи-приемки услуги</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7133BA" w:rsidRDefault="007133BA" w:rsidP="00D76D9C">
            <w:pPr>
              <w:pStyle w:val="af7"/>
              <w:tabs>
                <w:tab w:val="left" w:pos="-108"/>
              </w:tabs>
              <w:ind w:left="33" w:hanging="33"/>
              <w:rPr>
                <w:rFonts w:ascii="Arial" w:hAnsi="Arial" w:cs="Arial"/>
                <w:sz w:val="18"/>
                <w:szCs w:val="18"/>
              </w:rPr>
            </w:pPr>
          </w:p>
          <w:p w:rsidR="006025E9" w:rsidRDefault="00B12B89" w:rsidP="00B12B89">
            <w:pPr>
              <w:pStyle w:val="af7"/>
              <w:tabs>
                <w:tab w:val="left" w:pos="-108"/>
              </w:tabs>
              <w:ind w:left="33" w:hanging="33"/>
              <w:rPr>
                <w:rFonts w:ascii="Arial" w:hAnsi="Arial" w:cs="Arial"/>
                <w:sz w:val="18"/>
                <w:szCs w:val="18"/>
              </w:rPr>
            </w:pPr>
            <w:r>
              <w:rPr>
                <w:rFonts w:ascii="Arial" w:hAnsi="Arial" w:cs="Arial"/>
                <w:sz w:val="18"/>
                <w:szCs w:val="18"/>
              </w:rPr>
              <w:t>1 услуга</w:t>
            </w:r>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900FE"/>
    <w:rsid w:val="0019021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2B89"/>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1296</Words>
  <Characters>7388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61</cp:revision>
  <cp:lastPrinted>2013-04-29T13:06:00Z</cp:lastPrinted>
  <dcterms:created xsi:type="dcterms:W3CDTF">2014-03-28T09:30:00Z</dcterms:created>
  <dcterms:modified xsi:type="dcterms:W3CDTF">2019-04-12T08:55:00Z</dcterms:modified>
</cp:coreProperties>
</file>